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E" w:rsidRDefault="00BA56DE" w:rsidP="00BA56DE">
      <w:pPr>
        <w:rPr>
          <w:rFonts w:ascii="Comic Sans MS" w:hAnsi="Comic Sans MS" w:cs="KodchiangUPC"/>
          <w:sz w:val="40"/>
          <w:szCs w:val="40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-78740</wp:posOffset>
            </wp:positionV>
            <wp:extent cx="1122680" cy="979805"/>
            <wp:effectExtent l="0" t="0" r="1270" b="0"/>
            <wp:wrapNone/>
            <wp:docPr id="2" name="Immagine 2" descr="http://www.trisaia.enea.it/sitoflash/Biblioteca1/lib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saia.enea.it/sitoflash/Biblioteca1/libr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sz w:val="16"/>
          <w:szCs w:val="16"/>
        </w:rPr>
        <w:t xml:space="preserve">               </w:t>
      </w:r>
      <w:r w:rsidRPr="008C74BC">
        <w:rPr>
          <w:rFonts w:ascii="Calibri" w:hAnsi="Calibri"/>
          <w:i/>
          <w:noProof/>
          <w:sz w:val="16"/>
          <w:szCs w:val="16"/>
          <w:lang w:bidi="ar-SA"/>
        </w:rPr>
        <w:drawing>
          <wp:inline distT="0" distB="0" distL="0" distR="0">
            <wp:extent cx="2153920" cy="409575"/>
            <wp:effectExtent l="0" t="0" r="0" b="9525"/>
            <wp:docPr id="1" name="Immagine 1" descr="stemma_cartaintesta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artaintestat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DE" w:rsidRPr="00354C28" w:rsidRDefault="00BA56DE" w:rsidP="00BA56DE">
      <w:pPr>
        <w:rPr>
          <w:rFonts w:ascii="Comic Sans MS" w:hAnsi="Comic Sans MS" w:cs="KodchiangUPC"/>
          <w:sz w:val="40"/>
          <w:szCs w:val="40"/>
        </w:rPr>
      </w:pPr>
      <w:r w:rsidRPr="00354C28">
        <w:rPr>
          <w:rFonts w:ascii="Comic Sans MS" w:hAnsi="Comic Sans MS" w:cs="KodchiangUPC"/>
          <w:sz w:val="40"/>
          <w:szCs w:val="40"/>
        </w:rPr>
        <w:t>Comune di Montecorice</w:t>
      </w:r>
    </w:p>
    <w:p w:rsidR="00BA56DE" w:rsidRPr="00354C28" w:rsidRDefault="00BA56DE" w:rsidP="00BA56DE">
      <w:pPr>
        <w:spacing w:line="360" w:lineRule="auto"/>
        <w:rPr>
          <w:sz w:val="32"/>
          <w:szCs w:val="32"/>
        </w:rPr>
      </w:pPr>
      <w:r>
        <w:rPr>
          <w:rFonts w:ascii="Comic Sans MS" w:hAnsi="Comic Sans MS" w:cs="KodchiangUPC"/>
          <w:sz w:val="32"/>
          <w:szCs w:val="32"/>
        </w:rPr>
        <w:t xml:space="preserve">      </w:t>
      </w:r>
      <w:r w:rsidRPr="00354C28">
        <w:rPr>
          <w:rFonts w:ascii="Comic Sans MS" w:hAnsi="Comic Sans MS" w:cs="KodchiangUPC"/>
          <w:sz w:val="32"/>
          <w:szCs w:val="32"/>
        </w:rPr>
        <w:t>Provincia di Salerno</w:t>
      </w:r>
    </w:p>
    <w:p w:rsidR="00BA56DE" w:rsidRPr="00354C28" w:rsidRDefault="00BA56DE" w:rsidP="00BA56DE">
      <w:pPr>
        <w:jc w:val="center"/>
        <w:rPr>
          <w:b/>
          <w:bCs/>
          <w:sz w:val="28"/>
          <w:szCs w:val="28"/>
        </w:rPr>
      </w:pPr>
      <w:r w:rsidRPr="00354C28">
        <w:rPr>
          <w:rFonts w:ascii="Comic Sans MS" w:hAnsi="Comic Sans MS"/>
          <w:b/>
        </w:rPr>
        <w:t xml:space="preserve">Fornitura </w:t>
      </w:r>
      <w:r>
        <w:rPr>
          <w:rFonts w:ascii="Comic Sans MS" w:hAnsi="Comic Sans MS"/>
          <w:b/>
        </w:rPr>
        <w:t xml:space="preserve">libri </w:t>
      </w:r>
      <w:r w:rsidRPr="00354C28">
        <w:rPr>
          <w:rFonts w:ascii="Comic Sans MS" w:hAnsi="Comic Sans MS"/>
          <w:b/>
        </w:rPr>
        <w:t>di testo agli studenti della scuola secondaria di primo grado</w:t>
      </w:r>
    </w:p>
    <w:p w:rsidR="00BA56DE" w:rsidRPr="00BA56DE" w:rsidRDefault="00BA56DE" w:rsidP="00BA56DE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anno</w:t>
      </w:r>
      <w:proofErr w:type="gramEnd"/>
      <w:r>
        <w:rPr>
          <w:rFonts w:ascii="Comic Sans MS" w:hAnsi="Comic Sans MS"/>
          <w:b/>
        </w:rPr>
        <w:t xml:space="preserve"> </w:t>
      </w:r>
      <w:r w:rsidRPr="00354C28">
        <w:rPr>
          <w:rFonts w:ascii="Comic Sans MS" w:hAnsi="Comic Sans MS"/>
          <w:b/>
        </w:rPr>
        <w:t>scolastico 201</w:t>
      </w:r>
      <w:r w:rsidR="0049633C">
        <w:rPr>
          <w:rFonts w:ascii="Comic Sans MS" w:hAnsi="Comic Sans MS"/>
          <w:b/>
        </w:rPr>
        <w:t>9/2020</w:t>
      </w:r>
    </w:p>
    <w:p w:rsidR="00BA56DE" w:rsidRPr="001E6A6E" w:rsidRDefault="00BA56DE" w:rsidP="00BA56DE">
      <w:pPr>
        <w:ind w:firstLine="708"/>
        <w:jc w:val="both"/>
        <w:rPr>
          <w:rFonts w:ascii="Comic Sans MS" w:hAnsi="Comic Sans MS"/>
          <w:b/>
          <w:bCs/>
          <w:sz w:val="18"/>
          <w:szCs w:val="18"/>
        </w:rPr>
      </w:pPr>
      <w:r w:rsidRPr="001E6A6E">
        <w:rPr>
          <w:rFonts w:ascii="Comic Sans MS" w:hAnsi="Comic Sans MS"/>
          <w:sz w:val="18"/>
          <w:szCs w:val="18"/>
        </w:rPr>
        <w:t>Si porta a conoscenza degli interessati</w:t>
      </w:r>
      <w:r>
        <w:rPr>
          <w:rFonts w:ascii="Comic Sans MS" w:hAnsi="Comic Sans MS"/>
          <w:sz w:val="18"/>
          <w:szCs w:val="18"/>
        </w:rPr>
        <w:t>, per garantire la più ampia informazione alle famiglie ed alle Istituzioni Scolastiche, ai sensi del co. 4, art. 1 del DPCM 320/99 in attuazione delle modalità dell’art. 27 della L. 448/98,</w:t>
      </w:r>
      <w:r w:rsidRPr="001E6A6E">
        <w:rPr>
          <w:rFonts w:ascii="Comic Sans MS" w:hAnsi="Comic Sans MS"/>
          <w:sz w:val="18"/>
          <w:szCs w:val="18"/>
        </w:rPr>
        <w:t xml:space="preserve"> che questo Comune, in ottemperanza al Decreto Dirigenziale n. </w:t>
      </w:r>
      <w:r w:rsidR="00142859">
        <w:rPr>
          <w:rFonts w:ascii="Comic Sans MS" w:hAnsi="Comic Sans MS"/>
          <w:sz w:val="18"/>
          <w:szCs w:val="18"/>
        </w:rPr>
        <w:t>31</w:t>
      </w:r>
      <w:r w:rsidRPr="001E6A6E">
        <w:rPr>
          <w:rFonts w:ascii="Comic Sans MS" w:hAnsi="Comic Sans MS"/>
          <w:sz w:val="18"/>
          <w:szCs w:val="18"/>
        </w:rPr>
        <w:t xml:space="preserve"> del </w:t>
      </w:r>
      <w:r w:rsidR="00142859">
        <w:rPr>
          <w:rFonts w:ascii="Comic Sans MS" w:hAnsi="Comic Sans MS"/>
          <w:sz w:val="18"/>
          <w:szCs w:val="18"/>
        </w:rPr>
        <w:t>02</w:t>
      </w:r>
      <w:r>
        <w:rPr>
          <w:rFonts w:ascii="Comic Sans MS" w:hAnsi="Comic Sans MS"/>
          <w:sz w:val="18"/>
          <w:szCs w:val="18"/>
        </w:rPr>
        <w:t>/</w:t>
      </w:r>
      <w:r w:rsidR="00142859">
        <w:rPr>
          <w:rFonts w:ascii="Comic Sans MS" w:hAnsi="Comic Sans MS"/>
          <w:sz w:val="18"/>
          <w:szCs w:val="18"/>
        </w:rPr>
        <w:t>08</w:t>
      </w:r>
      <w:r>
        <w:rPr>
          <w:rFonts w:ascii="Comic Sans MS" w:hAnsi="Comic Sans MS"/>
          <w:sz w:val="18"/>
          <w:szCs w:val="18"/>
        </w:rPr>
        <w:t>/201</w:t>
      </w:r>
      <w:r w:rsidR="00142859">
        <w:rPr>
          <w:rFonts w:ascii="Comic Sans MS" w:hAnsi="Comic Sans MS"/>
          <w:sz w:val="18"/>
          <w:szCs w:val="18"/>
        </w:rPr>
        <w:t xml:space="preserve">9 </w:t>
      </w:r>
      <w:r w:rsidRPr="001E6A6E">
        <w:rPr>
          <w:rFonts w:ascii="Comic Sans MS" w:hAnsi="Comic Sans MS"/>
          <w:sz w:val="18"/>
          <w:szCs w:val="18"/>
        </w:rPr>
        <w:t xml:space="preserve">pubblicato sul BURC n. </w:t>
      </w:r>
      <w:r w:rsidR="00142859">
        <w:rPr>
          <w:rFonts w:ascii="Comic Sans MS" w:hAnsi="Comic Sans MS"/>
          <w:sz w:val="18"/>
          <w:szCs w:val="18"/>
        </w:rPr>
        <w:t>46</w:t>
      </w:r>
      <w:r w:rsidRPr="001E6A6E">
        <w:rPr>
          <w:rFonts w:ascii="Comic Sans MS" w:hAnsi="Comic Sans MS"/>
          <w:sz w:val="18"/>
          <w:szCs w:val="18"/>
        </w:rPr>
        <w:t xml:space="preserve"> del </w:t>
      </w:r>
      <w:r w:rsidR="00142859">
        <w:rPr>
          <w:rFonts w:ascii="Comic Sans MS" w:hAnsi="Comic Sans MS"/>
          <w:sz w:val="18"/>
          <w:szCs w:val="18"/>
        </w:rPr>
        <w:t>05</w:t>
      </w:r>
      <w:r>
        <w:rPr>
          <w:rFonts w:ascii="Comic Sans MS" w:hAnsi="Comic Sans MS"/>
          <w:sz w:val="18"/>
          <w:szCs w:val="18"/>
        </w:rPr>
        <w:t>/</w:t>
      </w:r>
      <w:r w:rsidR="00142859">
        <w:rPr>
          <w:rFonts w:ascii="Comic Sans MS" w:hAnsi="Comic Sans MS"/>
          <w:sz w:val="18"/>
          <w:szCs w:val="18"/>
        </w:rPr>
        <w:t>08</w:t>
      </w:r>
      <w:r>
        <w:rPr>
          <w:rFonts w:ascii="Comic Sans MS" w:hAnsi="Comic Sans MS"/>
          <w:sz w:val="18"/>
          <w:szCs w:val="18"/>
        </w:rPr>
        <w:t>/</w:t>
      </w:r>
      <w:r w:rsidR="00142859">
        <w:rPr>
          <w:rFonts w:ascii="Comic Sans MS" w:hAnsi="Comic Sans MS"/>
          <w:sz w:val="18"/>
          <w:szCs w:val="18"/>
        </w:rPr>
        <w:t>2019</w:t>
      </w:r>
      <w:r w:rsidRPr="001E6A6E">
        <w:rPr>
          <w:rFonts w:ascii="Comic Sans MS" w:hAnsi="Comic Sans MS"/>
          <w:sz w:val="18"/>
          <w:szCs w:val="18"/>
        </w:rPr>
        <w:t xml:space="preserve">, </w:t>
      </w:r>
      <w:r w:rsidRPr="001E6A6E">
        <w:rPr>
          <w:rFonts w:ascii="Comic Sans MS" w:hAnsi="Comic Sans MS"/>
          <w:b/>
          <w:bCs/>
          <w:sz w:val="18"/>
          <w:szCs w:val="18"/>
        </w:rPr>
        <w:t>effettuerà per l’anno scolastico 201</w:t>
      </w:r>
      <w:r w:rsidR="00142859">
        <w:rPr>
          <w:rFonts w:ascii="Comic Sans MS" w:hAnsi="Comic Sans MS"/>
          <w:b/>
          <w:bCs/>
          <w:sz w:val="18"/>
          <w:szCs w:val="18"/>
        </w:rPr>
        <w:t>9</w:t>
      </w:r>
      <w:r w:rsidRPr="001E6A6E">
        <w:rPr>
          <w:rFonts w:ascii="Comic Sans MS" w:hAnsi="Comic Sans MS"/>
          <w:b/>
          <w:bCs/>
          <w:sz w:val="18"/>
          <w:szCs w:val="18"/>
        </w:rPr>
        <w:t>/20</w:t>
      </w:r>
      <w:r w:rsidR="00142859">
        <w:rPr>
          <w:rFonts w:ascii="Comic Sans MS" w:hAnsi="Comic Sans MS"/>
          <w:b/>
          <w:bCs/>
          <w:sz w:val="18"/>
          <w:szCs w:val="18"/>
        </w:rPr>
        <w:t>20</w:t>
      </w:r>
      <w:r w:rsidRPr="001E6A6E">
        <w:rPr>
          <w:rFonts w:ascii="Comic Sans MS" w:hAnsi="Comic Sans MS"/>
          <w:b/>
          <w:bCs/>
          <w:sz w:val="18"/>
          <w:szCs w:val="18"/>
        </w:rPr>
        <w:t xml:space="preserve"> il servizio di fornitura gratuita, parziale o totale, dei libri scolastici, in favore degli alunni appartenenti a famiglie meno abbienti, che frequentano la scuola secondaria di primo grado, anche se residenti negli altri Comuni.</w:t>
      </w:r>
    </w:p>
    <w:p w:rsidR="00BA56DE" w:rsidRDefault="00BA56DE" w:rsidP="00BA56DE">
      <w:pPr>
        <w:ind w:firstLine="708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Comuni sono incaricati di dare concreta attuazione all’intervento, individuando la tipologia e la graduazione dei benefici in relazione alla classe frequentata ed alle fasce di reddito – da destinare agli alunni frequentanti le scuole del proprio territorio, </w:t>
      </w:r>
      <w:r w:rsidRPr="00D77CA7">
        <w:rPr>
          <w:rFonts w:ascii="Comic Sans MS" w:hAnsi="Comic Sans MS"/>
          <w:b/>
          <w:sz w:val="18"/>
          <w:szCs w:val="18"/>
        </w:rPr>
        <w:t>qualunque ne sia la residenza</w:t>
      </w:r>
      <w:r>
        <w:rPr>
          <w:rFonts w:ascii="Comic Sans MS" w:hAnsi="Comic Sans MS"/>
          <w:sz w:val="18"/>
          <w:szCs w:val="18"/>
        </w:rPr>
        <w:t>.</w:t>
      </w:r>
    </w:p>
    <w:p w:rsidR="00BA56DE" w:rsidRPr="001E6A6E" w:rsidRDefault="00BA56DE" w:rsidP="00BA56DE">
      <w:pPr>
        <w:ind w:firstLine="708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Saranno ammessi al beneficio</w:t>
      </w:r>
      <w:r w:rsidRPr="001E6A6E">
        <w:rPr>
          <w:rFonts w:ascii="Comic Sans MS" w:hAnsi="Comic Sans MS"/>
          <w:sz w:val="18"/>
          <w:szCs w:val="18"/>
        </w:rPr>
        <w:t xml:space="preserve"> i soggetti </w:t>
      </w:r>
      <w:r>
        <w:rPr>
          <w:rFonts w:ascii="Comic Sans MS" w:hAnsi="Comic Sans MS"/>
          <w:sz w:val="18"/>
          <w:szCs w:val="18"/>
        </w:rPr>
        <w:t>che presentino un valore dell’I</w:t>
      </w:r>
      <w:r w:rsidRPr="001E6A6E">
        <w:rPr>
          <w:rFonts w:ascii="Comic Sans MS" w:hAnsi="Comic Sans MS"/>
          <w:sz w:val="18"/>
          <w:szCs w:val="18"/>
        </w:rPr>
        <w:t>SEE</w:t>
      </w:r>
      <w:r>
        <w:rPr>
          <w:rFonts w:ascii="Comic Sans MS" w:hAnsi="Comic Sans MS"/>
          <w:sz w:val="18"/>
          <w:szCs w:val="18"/>
        </w:rPr>
        <w:t xml:space="preserve"> – calcolato ai sensi del </w:t>
      </w:r>
      <w:proofErr w:type="spellStart"/>
      <w:r>
        <w:rPr>
          <w:rFonts w:ascii="Comic Sans MS" w:hAnsi="Comic Sans MS"/>
          <w:sz w:val="18"/>
          <w:szCs w:val="18"/>
        </w:rPr>
        <w:t>D.Lgs</w:t>
      </w:r>
      <w:proofErr w:type="spellEnd"/>
      <w:r>
        <w:rPr>
          <w:rFonts w:ascii="Comic Sans MS" w:hAnsi="Comic Sans MS"/>
          <w:sz w:val="18"/>
          <w:szCs w:val="18"/>
        </w:rPr>
        <w:t xml:space="preserve"> 108/98 e </w:t>
      </w:r>
      <w:proofErr w:type="spellStart"/>
      <w:r>
        <w:rPr>
          <w:rFonts w:ascii="Comic Sans MS" w:hAnsi="Comic Sans MS"/>
          <w:sz w:val="18"/>
          <w:szCs w:val="18"/>
        </w:rPr>
        <w:t>s.m.i.</w:t>
      </w:r>
      <w:proofErr w:type="spellEnd"/>
      <w:r>
        <w:rPr>
          <w:rFonts w:ascii="Comic Sans MS" w:hAnsi="Comic Sans MS"/>
          <w:sz w:val="18"/>
          <w:szCs w:val="18"/>
        </w:rPr>
        <w:t xml:space="preserve"> (DPCM n. 159del 05/12/2013; circolare INPS n. 171 del 18/12/2014) -, per l’anno 201</w:t>
      </w:r>
      <w:r w:rsidR="008A1684">
        <w:rPr>
          <w:rFonts w:ascii="Comic Sans MS" w:hAnsi="Comic Sans MS"/>
          <w:sz w:val="18"/>
          <w:szCs w:val="18"/>
        </w:rPr>
        <w:t>8</w:t>
      </w:r>
      <w:r>
        <w:rPr>
          <w:rFonts w:ascii="Comic Sans MS" w:hAnsi="Comic Sans MS"/>
          <w:sz w:val="18"/>
          <w:szCs w:val="18"/>
        </w:rPr>
        <w:t>, non superiore ad euro 10.633,00</w:t>
      </w:r>
      <w:r w:rsidRPr="001E6A6E">
        <w:rPr>
          <w:rFonts w:ascii="Comic Sans MS" w:hAnsi="Comic Sans MS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6DE" w:rsidRPr="001E6A6E" w:rsidRDefault="00BA56DE" w:rsidP="00BA56DE">
      <w:pPr>
        <w:jc w:val="both"/>
        <w:rPr>
          <w:rFonts w:ascii="Comic Sans MS" w:hAnsi="Comic Sans MS"/>
          <w:sz w:val="18"/>
          <w:szCs w:val="18"/>
        </w:rPr>
      </w:pPr>
      <w:r w:rsidRPr="001E6A6E">
        <w:rPr>
          <w:rFonts w:ascii="Comic Sans MS" w:hAnsi="Comic Sans MS"/>
          <w:sz w:val="18"/>
          <w:szCs w:val="18"/>
        </w:rPr>
        <w:t>Si rende noto inoltre che la graduatoria delle istanze, esaminate ed approvate, sarà stilata secondo i seguenti parametri e priorità:</w:t>
      </w:r>
    </w:p>
    <w:p w:rsidR="00BA56DE" w:rsidRPr="001E6A6E" w:rsidRDefault="00BA56DE" w:rsidP="00BA56DE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  <w:u w:val="single"/>
        </w:rPr>
      </w:pPr>
      <w:r w:rsidRPr="001E6A6E">
        <w:rPr>
          <w:rFonts w:ascii="Comic Sans MS" w:hAnsi="Comic Sans MS"/>
          <w:sz w:val="18"/>
          <w:szCs w:val="18"/>
          <w:u w:val="single"/>
        </w:rPr>
        <w:t>Situazione economica che, per l’anno 201</w:t>
      </w:r>
      <w:r w:rsidR="008A1684">
        <w:rPr>
          <w:rFonts w:ascii="Comic Sans MS" w:hAnsi="Comic Sans MS"/>
          <w:sz w:val="18"/>
          <w:szCs w:val="18"/>
          <w:u w:val="single"/>
        </w:rPr>
        <w:t>8</w:t>
      </w:r>
      <w:r w:rsidRPr="001E6A6E">
        <w:rPr>
          <w:rFonts w:ascii="Comic Sans MS" w:hAnsi="Comic Sans MS"/>
          <w:sz w:val="18"/>
          <w:szCs w:val="18"/>
          <w:u w:val="single"/>
        </w:rPr>
        <w:t xml:space="preserve">, non deve essere superiore alla soglia economica di </w:t>
      </w:r>
      <w:r w:rsidRPr="001E6A6E">
        <w:rPr>
          <w:rFonts w:ascii="Comic Sans MS" w:hAnsi="Comic Sans MS"/>
          <w:b/>
          <w:sz w:val="18"/>
          <w:szCs w:val="18"/>
          <w:u w:val="single"/>
        </w:rPr>
        <w:t>€. 10.633,00</w:t>
      </w:r>
      <w:r w:rsidRPr="001E6A6E">
        <w:rPr>
          <w:rFonts w:ascii="Comic Sans MS" w:hAnsi="Comic Sans MS"/>
          <w:sz w:val="18"/>
          <w:szCs w:val="18"/>
          <w:u w:val="single"/>
        </w:rPr>
        <w:t xml:space="preserve"> corrispondente all’indicatore della situazione economica (ISEE) calcolato ai sensi del D.Lgs. 109/98 e </w:t>
      </w:r>
      <w:proofErr w:type="spellStart"/>
      <w:r w:rsidRPr="001E6A6E">
        <w:rPr>
          <w:rFonts w:ascii="Comic Sans MS" w:hAnsi="Comic Sans MS"/>
          <w:sz w:val="18"/>
          <w:szCs w:val="18"/>
          <w:u w:val="single"/>
        </w:rPr>
        <w:t>s.m.i.</w:t>
      </w:r>
      <w:proofErr w:type="spellEnd"/>
      <w:r w:rsidRPr="001E6A6E">
        <w:rPr>
          <w:rFonts w:ascii="Comic Sans MS" w:hAnsi="Comic Sans MS"/>
          <w:sz w:val="18"/>
          <w:szCs w:val="18"/>
          <w:u w:val="single"/>
        </w:rPr>
        <w:t xml:space="preserve"> (DPCM n. 159 del 05/12/2013; circolare INPS n. 171 del 18/12/2014;</w:t>
      </w:r>
    </w:p>
    <w:p w:rsidR="00BA56DE" w:rsidRPr="001E6A6E" w:rsidRDefault="00BA56DE" w:rsidP="00BA56DE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  <w:u w:val="single"/>
        </w:rPr>
      </w:pPr>
      <w:r w:rsidRPr="001E6A6E">
        <w:rPr>
          <w:rFonts w:ascii="Comic Sans MS" w:hAnsi="Comic Sans MS"/>
          <w:sz w:val="18"/>
          <w:szCs w:val="18"/>
          <w:u w:val="single"/>
        </w:rPr>
        <w:t xml:space="preserve">Si procederà alla erogazione del contributo in percentuale secondo un ordine economico crescente, </w:t>
      </w:r>
      <w:r w:rsidR="008A1684">
        <w:rPr>
          <w:rFonts w:ascii="Comic Sans MS" w:hAnsi="Comic Sans MS"/>
          <w:sz w:val="18"/>
          <w:szCs w:val="18"/>
          <w:u w:val="single"/>
        </w:rPr>
        <w:t>riferito al parametro ISEE e l’</w:t>
      </w:r>
      <w:r w:rsidR="0033256D">
        <w:rPr>
          <w:rFonts w:ascii="Comic Sans MS" w:hAnsi="Comic Sans MS"/>
          <w:sz w:val="18"/>
          <w:szCs w:val="18"/>
          <w:u w:val="single"/>
        </w:rPr>
        <w:t>importo</w:t>
      </w:r>
      <w:r w:rsidR="00861989">
        <w:rPr>
          <w:rFonts w:ascii="Comic Sans MS" w:hAnsi="Comic Sans MS"/>
          <w:sz w:val="18"/>
          <w:szCs w:val="18"/>
          <w:u w:val="single"/>
        </w:rPr>
        <w:t xml:space="preserve"> sulla </w:t>
      </w:r>
      <w:r w:rsidRPr="001E6A6E">
        <w:rPr>
          <w:rFonts w:ascii="Comic Sans MS" w:hAnsi="Comic Sans MS"/>
          <w:sz w:val="18"/>
          <w:szCs w:val="18"/>
          <w:u w:val="single"/>
        </w:rPr>
        <w:t xml:space="preserve">fattura </w:t>
      </w:r>
      <w:proofErr w:type="gramStart"/>
      <w:r w:rsidRPr="001E6A6E">
        <w:rPr>
          <w:rFonts w:ascii="Comic Sans MS" w:hAnsi="Comic Sans MS"/>
          <w:sz w:val="18"/>
          <w:szCs w:val="18"/>
          <w:u w:val="single"/>
        </w:rPr>
        <w:t>allegata,  sarà</w:t>
      </w:r>
      <w:proofErr w:type="gramEnd"/>
      <w:r w:rsidRPr="001E6A6E">
        <w:rPr>
          <w:rFonts w:ascii="Comic Sans MS" w:hAnsi="Comic Sans MS"/>
          <w:sz w:val="18"/>
          <w:szCs w:val="18"/>
          <w:u w:val="single"/>
        </w:rPr>
        <w:t xml:space="preserve"> calcolato con atto successivo, prendendo come parametro di riferimento il numero delle istanze idonee presentate</w:t>
      </w:r>
      <w:r w:rsidR="0033256D">
        <w:rPr>
          <w:rFonts w:ascii="Comic Sans MS" w:hAnsi="Comic Sans MS"/>
          <w:sz w:val="18"/>
          <w:szCs w:val="18"/>
          <w:u w:val="single"/>
        </w:rPr>
        <w:t xml:space="preserve"> e comunque non oltre il costo della fattura di acquisto.</w:t>
      </w:r>
      <w:r w:rsidRPr="001E6A6E">
        <w:rPr>
          <w:rFonts w:ascii="Comic Sans MS" w:hAnsi="Comic Sans MS"/>
          <w:sz w:val="18"/>
          <w:szCs w:val="18"/>
          <w:u w:val="single"/>
        </w:rPr>
        <w:t>.</w:t>
      </w:r>
    </w:p>
    <w:p w:rsidR="00BA56DE" w:rsidRPr="001E6A6E" w:rsidRDefault="00BA56DE" w:rsidP="00BA56DE">
      <w:pPr>
        <w:spacing w:line="36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1E6A6E">
        <w:rPr>
          <w:rFonts w:ascii="Comic Sans MS" w:hAnsi="Comic Sans MS"/>
          <w:b/>
          <w:sz w:val="18"/>
          <w:szCs w:val="18"/>
        </w:rPr>
        <w:t>L’istanza (allegato A) compilata e firmata da uno dei genitori o da chi ne fa le veci,</w:t>
      </w:r>
      <w:r>
        <w:rPr>
          <w:rFonts w:ascii="Comic Sans MS" w:hAnsi="Comic Sans MS"/>
          <w:b/>
          <w:sz w:val="18"/>
          <w:szCs w:val="18"/>
        </w:rPr>
        <w:t xml:space="preserve"> o se maggiorenne dallo studente stesso,</w:t>
      </w:r>
      <w:r w:rsidRPr="001E6A6E">
        <w:rPr>
          <w:rFonts w:ascii="Comic Sans MS" w:hAnsi="Comic Sans MS"/>
          <w:b/>
          <w:sz w:val="18"/>
          <w:szCs w:val="18"/>
        </w:rPr>
        <w:t xml:space="preserve"> va scritta sul modello tipo approvato con DPCM 18/05/2001- G.U. n. 155 del 06/07/2001 attestante la regolare iscrizione all’ anno scolastico 201</w:t>
      </w:r>
      <w:r w:rsidR="008A1684">
        <w:rPr>
          <w:rFonts w:ascii="Comic Sans MS" w:hAnsi="Comic Sans MS"/>
          <w:b/>
          <w:sz w:val="18"/>
          <w:szCs w:val="18"/>
        </w:rPr>
        <w:t>9</w:t>
      </w:r>
      <w:r w:rsidRPr="001E6A6E">
        <w:rPr>
          <w:rFonts w:ascii="Comic Sans MS" w:hAnsi="Comic Sans MS"/>
          <w:b/>
          <w:sz w:val="18"/>
          <w:szCs w:val="18"/>
        </w:rPr>
        <w:t>/20</w:t>
      </w:r>
      <w:r w:rsidR="008A1684">
        <w:rPr>
          <w:rFonts w:ascii="Comic Sans MS" w:hAnsi="Comic Sans MS"/>
          <w:b/>
          <w:sz w:val="18"/>
          <w:szCs w:val="18"/>
        </w:rPr>
        <w:t>20</w:t>
      </w:r>
      <w:r w:rsidR="0057282B">
        <w:rPr>
          <w:rFonts w:ascii="Comic Sans MS" w:hAnsi="Comic Sans MS"/>
          <w:b/>
          <w:sz w:val="18"/>
          <w:szCs w:val="18"/>
        </w:rPr>
        <w:t xml:space="preserve"> (visto e timbro dell’Istituzione Scolastica)</w:t>
      </w:r>
      <w:r>
        <w:rPr>
          <w:rFonts w:ascii="Comic Sans MS" w:hAnsi="Comic Sans MS"/>
          <w:b/>
          <w:sz w:val="18"/>
          <w:szCs w:val="18"/>
        </w:rPr>
        <w:t xml:space="preserve">, corredata </w:t>
      </w:r>
      <w:r w:rsidRPr="001E6A6E">
        <w:rPr>
          <w:rFonts w:ascii="Comic Sans MS" w:hAnsi="Comic Sans MS"/>
          <w:b/>
          <w:sz w:val="18"/>
          <w:szCs w:val="18"/>
        </w:rPr>
        <w:t>dalla scheda di dichiarazione sostitutiva reddituale I.S.E.E. riferita all’anno 201</w:t>
      </w:r>
      <w:r w:rsidR="00800AFA">
        <w:rPr>
          <w:rFonts w:ascii="Comic Sans MS" w:hAnsi="Comic Sans MS"/>
          <w:b/>
          <w:sz w:val="18"/>
          <w:szCs w:val="18"/>
        </w:rPr>
        <w:t>8</w:t>
      </w:r>
      <w:r w:rsidRPr="001E6A6E">
        <w:rPr>
          <w:rFonts w:ascii="Comic Sans MS" w:hAnsi="Comic Sans MS"/>
          <w:b/>
          <w:sz w:val="18"/>
          <w:szCs w:val="18"/>
        </w:rPr>
        <w:t>,  dall’</w:t>
      </w:r>
      <w:r w:rsidRPr="001E6A6E">
        <w:rPr>
          <w:rFonts w:ascii="Comic Sans MS" w:hAnsi="Comic Sans MS"/>
          <w:b/>
          <w:bCs/>
          <w:sz w:val="18"/>
          <w:szCs w:val="18"/>
        </w:rPr>
        <w:t xml:space="preserve"> autodichiarazione sostitutiva</w:t>
      </w:r>
      <w:r w:rsidRPr="001E6A6E">
        <w:rPr>
          <w:rFonts w:ascii="Comic Sans MS" w:hAnsi="Comic Sans MS"/>
          <w:b/>
          <w:sz w:val="18"/>
          <w:szCs w:val="18"/>
        </w:rPr>
        <w:t xml:space="preserve"> per re</w:t>
      </w:r>
      <w:r w:rsidR="00CF20E3">
        <w:rPr>
          <w:rFonts w:ascii="Comic Sans MS" w:hAnsi="Comic Sans MS"/>
          <w:b/>
          <w:sz w:val="18"/>
          <w:szCs w:val="18"/>
        </w:rPr>
        <w:t>dditi pari a zero riportando l’</w:t>
      </w:r>
      <w:r w:rsidRPr="001E6A6E">
        <w:rPr>
          <w:rFonts w:ascii="Comic Sans MS" w:hAnsi="Comic Sans MS"/>
          <w:b/>
          <w:sz w:val="18"/>
          <w:szCs w:val="18"/>
        </w:rPr>
        <w:t>attestazione e la quantificazione delle fonti e dei mezzi dai quali il nucleo ha tratto sostentamento, fotocopia del documento di riconoscimento in corso di validità e fattura dei libri di testo</w:t>
      </w:r>
      <w:r>
        <w:rPr>
          <w:rFonts w:ascii="Comic Sans MS" w:hAnsi="Comic Sans MS"/>
          <w:b/>
          <w:sz w:val="18"/>
          <w:szCs w:val="18"/>
        </w:rPr>
        <w:t xml:space="preserve"> rilasciata dalla cartolibreria</w:t>
      </w:r>
      <w:r w:rsidRPr="001E6A6E">
        <w:rPr>
          <w:rFonts w:ascii="Comic Sans MS" w:hAnsi="Comic Sans MS"/>
          <w:b/>
          <w:bCs/>
          <w:sz w:val="18"/>
          <w:szCs w:val="18"/>
        </w:rPr>
        <w:t xml:space="preserve">, </w:t>
      </w:r>
      <w:r>
        <w:rPr>
          <w:rFonts w:ascii="Comic Sans MS" w:hAnsi="Comic Sans MS"/>
          <w:b/>
          <w:bCs/>
          <w:sz w:val="18"/>
          <w:szCs w:val="18"/>
        </w:rPr>
        <w:t xml:space="preserve">è disponibile in download all’indirizzo </w:t>
      </w:r>
      <w:hyperlink r:id="rId8" w:history="1">
        <w:r w:rsidRPr="0095114D">
          <w:rPr>
            <w:rStyle w:val="Collegamentoipertestuale"/>
            <w:rFonts w:ascii="Comic Sans MS" w:hAnsi="Comic Sans MS"/>
            <w:b/>
            <w:bCs/>
            <w:sz w:val="18"/>
            <w:szCs w:val="18"/>
          </w:rPr>
          <w:t>http://www.comune.montecorice.sa.it/</w:t>
        </w:r>
      </w:hyperlink>
      <w:r>
        <w:rPr>
          <w:rFonts w:ascii="Comic Sans MS" w:hAnsi="Comic Sans MS"/>
          <w:b/>
          <w:bCs/>
          <w:sz w:val="18"/>
          <w:szCs w:val="18"/>
        </w:rPr>
        <w:t xml:space="preserve"> in home page</w:t>
      </w:r>
      <w:r w:rsidRPr="001E6A6E">
        <w:rPr>
          <w:rFonts w:ascii="Comic Sans MS" w:hAnsi="Comic Sans MS"/>
          <w:b/>
          <w:bCs/>
          <w:sz w:val="18"/>
          <w:szCs w:val="18"/>
        </w:rPr>
        <w:t xml:space="preserve"> e presentata  all’Ufficio protocollo del Comune  entro e non oltre le ore 12,00 del  trentesimo giorno dalla pubblicazione del presente avviso all’albo pretorio del Comune ovvero il giorno </w:t>
      </w:r>
      <w:r w:rsidR="00814BF7">
        <w:rPr>
          <w:rFonts w:ascii="Comic Sans MS" w:hAnsi="Comic Sans MS"/>
          <w:b/>
          <w:bCs/>
          <w:sz w:val="18"/>
          <w:szCs w:val="18"/>
        </w:rPr>
        <w:t>27</w:t>
      </w:r>
      <w:bookmarkStart w:id="0" w:name="_GoBack"/>
      <w:bookmarkEnd w:id="0"/>
      <w:r>
        <w:rPr>
          <w:rFonts w:ascii="Comic Sans MS" w:hAnsi="Comic Sans MS"/>
          <w:b/>
          <w:bCs/>
          <w:sz w:val="18"/>
          <w:szCs w:val="18"/>
        </w:rPr>
        <w:t>/</w:t>
      </w:r>
      <w:r w:rsidR="00814BF7">
        <w:rPr>
          <w:rFonts w:ascii="Comic Sans MS" w:hAnsi="Comic Sans MS"/>
          <w:b/>
          <w:bCs/>
          <w:sz w:val="18"/>
          <w:szCs w:val="18"/>
        </w:rPr>
        <w:t>10</w:t>
      </w:r>
      <w:r>
        <w:rPr>
          <w:rFonts w:ascii="Comic Sans MS" w:hAnsi="Comic Sans MS"/>
          <w:b/>
          <w:bCs/>
          <w:sz w:val="18"/>
          <w:szCs w:val="18"/>
        </w:rPr>
        <w:t>/2018. Il presente Ufficio rimane a disposizione per tutti i cittadini sprovvisti di servizio internet.</w:t>
      </w:r>
    </w:p>
    <w:p w:rsidR="00BA56DE" w:rsidRPr="001E6A6E" w:rsidRDefault="00BA56DE" w:rsidP="00BA56DE">
      <w:pPr>
        <w:spacing w:line="360" w:lineRule="auto"/>
        <w:jc w:val="both"/>
        <w:rPr>
          <w:rFonts w:ascii="Comic Sans MS" w:hAnsi="Comic Sans MS"/>
          <w:bCs/>
          <w:sz w:val="18"/>
          <w:szCs w:val="18"/>
        </w:rPr>
      </w:pPr>
      <w:r w:rsidRPr="001E6A6E">
        <w:rPr>
          <w:rFonts w:ascii="Comic Sans MS" w:hAnsi="Comic Sans MS"/>
          <w:bCs/>
          <w:sz w:val="18"/>
          <w:szCs w:val="18"/>
        </w:rPr>
        <w:t>L’Amministrazione si riserva di effettuare controlli sulla veridicità delle dichiarazioni ISEE.</w:t>
      </w:r>
    </w:p>
    <w:p w:rsidR="00BA56DE" w:rsidRPr="001E6A6E" w:rsidRDefault="00BA56DE" w:rsidP="00BA56DE">
      <w:pPr>
        <w:spacing w:line="360" w:lineRule="auto"/>
        <w:jc w:val="both"/>
        <w:rPr>
          <w:rFonts w:ascii="Comic Sans MS" w:hAnsi="Comic Sans MS"/>
          <w:bCs/>
          <w:sz w:val="18"/>
          <w:szCs w:val="18"/>
        </w:rPr>
      </w:pPr>
      <w:r w:rsidRPr="001E6A6E">
        <w:rPr>
          <w:rFonts w:ascii="Comic Sans MS" w:hAnsi="Comic Sans MS"/>
          <w:bCs/>
          <w:sz w:val="18"/>
          <w:szCs w:val="18"/>
        </w:rPr>
        <w:t>N.B. Le istanze presentate oltre il termine indicato e/o quelle incomplete non saranno esaminate.</w:t>
      </w:r>
    </w:p>
    <w:p w:rsidR="00BA56DE" w:rsidRPr="00CE0EE6" w:rsidRDefault="00BA56DE" w:rsidP="00BA56DE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1E6A6E">
        <w:rPr>
          <w:rFonts w:ascii="Comic Sans MS" w:hAnsi="Comic Sans MS"/>
          <w:sz w:val="18"/>
          <w:szCs w:val="18"/>
        </w:rPr>
        <w:t>Per qualsiasi informazione in merito, rivolgersi all’Ufficio Istruzione presso la sede Comunale di Montecorice in via Duca degli Abruzzi 15</w:t>
      </w:r>
      <w:r w:rsidR="00652633">
        <w:rPr>
          <w:rFonts w:ascii="Comic Sans MS" w:hAnsi="Comic Sans MS"/>
          <w:sz w:val="18"/>
          <w:szCs w:val="18"/>
        </w:rPr>
        <w:t xml:space="preserve">, tel. 0974964340 </w:t>
      </w:r>
      <w:proofErr w:type="spellStart"/>
      <w:r w:rsidR="00652633">
        <w:rPr>
          <w:rFonts w:ascii="Comic Sans MS" w:hAnsi="Comic Sans MS"/>
          <w:sz w:val="18"/>
          <w:szCs w:val="18"/>
        </w:rPr>
        <w:t>int</w:t>
      </w:r>
      <w:proofErr w:type="spellEnd"/>
      <w:r w:rsidR="00652633">
        <w:rPr>
          <w:rFonts w:ascii="Comic Sans MS" w:hAnsi="Comic Sans MS"/>
          <w:sz w:val="18"/>
          <w:szCs w:val="18"/>
        </w:rPr>
        <w:t>. 8, mail: demografici.montecorice@gmail.com</w:t>
      </w:r>
      <w:r w:rsidR="00C47D1A">
        <w:rPr>
          <w:rFonts w:ascii="Comic Sans MS" w:hAnsi="Comic Sans MS"/>
          <w:sz w:val="18"/>
          <w:szCs w:val="18"/>
        </w:rPr>
        <w:t>.</w:t>
      </w:r>
    </w:p>
    <w:p w:rsidR="00BA56DE" w:rsidRPr="008C0225" w:rsidRDefault="00BA56DE" w:rsidP="00BA56DE">
      <w:pPr>
        <w:spacing w:line="360" w:lineRule="auto"/>
        <w:jc w:val="center"/>
        <w:rPr>
          <w:sz w:val="20"/>
          <w:szCs w:val="20"/>
        </w:rPr>
      </w:pPr>
      <w:r w:rsidRPr="008C022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</w:t>
      </w:r>
      <w:r w:rsidRPr="008C022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</w:t>
      </w:r>
      <w:r w:rsidRPr="008C0225">
        <w:rPr>
          <w:sz w:val="20"/>
          <w:szCs w:val="20"/>
        </w:rPr>
        <w:t xml:space="preserve"> </w:t>
      </w:r>
      <w:r>
        <w:rPr>
          <w:sz w:val="20"/>
          <w:szCs w:val="20"/>
        </w:rPr>
        <w:t>Il Responsabile del Servizio</w:t>
      </w:r>
    </w:p>
    <w:p w:rsidR="00D26BFE" w:rsidRDefault="00BA56DE" w:rsidP="00BA56DE">
      <w:r w:rsidRPr="008C0225">
        <w:t xml:space="preserve">                                                                                </w:t>
      </w:r>
      <w:r>
        <w:t xml:space="preserve">                                 </w:t>
      </w:r>
      <w:r w:rsidRPr="00CE0EE6">
        <w:rPr>
          <w:sz w:val="20"/>
          <w:szCs w:val="20"/>
        </w:rPr>
        <w:t xml:space="preserve">(Dott. Annibale Catania)          </w:t>
      </w:r>
    </w:p>
    <w:sectPr w:rsidR="00D26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2D52"/>
    <w:multiLevelType w:val="hybridMultilevel"/>
    <w:tmpl w:val="AE2AF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E"/>
    <w:rsid w:val="00142859"/>
    <w:rsid w:val="0033256D"/>
    <w:rsid w:val="0049633C"/>
    <w:rsid w:val="0057282B"/>
    <w:rsid w:val="00652633"/>
    <w:rsid w:val="00800AFA"/>
    <w:rsid w:val="00814BF7"/>
    <w:rsid w:val="00861989"/>
    <w:rsid w:val="008A1684"/>
    <w:rsid w:val="00AC63B0"/>
    <w:rsid w:val="00BA56DE"/>
    <w:rsid w:val="00C47D1A"/>
    <w:rsid w:val="00CF20E3"/>
    <w:rsid w:val="00D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48AB-76E0-45BA-9B29-1867CB03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ontecorice.s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risaia.enea.it/sitoflash/Biblioteca1/libr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Annibale Catania</dc:creator>
  <cp:keywords/>
  <dc:description/>
  <cp:lastModifiedBy>Annibale Catania</cp:lastModifiedBy>
  <cp:revision>9</cp:revision>
  <dcterms:created xsi:type="dcterms:W3CDTF">2018-02-09T10:33:00Z</dcterms:created>
  <dcterms:modified xsi:type="dcterms:W3CDTF">2019-09-27T12:07:00Z</dcterms:modified>
</cp:coreProperties>
</file>